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9D" w:rsidRDefault="00B64B8B" w:rsidP="009E511B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لایحة</w:t>
      </w:r>
      <w:r w:rsidR="00910EDB">
        <w:rPr>
          <w:rFonts w:cs="B Zar" w:hint="cs"/>
          <w:b/>
          <w:bCs/>
          <w:sz w:val="32"/>
          <w:szCs w:val="32"/>
          <w:rtl/>
          <w:lang w:bidi="fa-IR"/>
        </w:rPr>
        <w:t xml:space="preserve"> وظایف </w:t>
      </w:r>
      <w:bookmarkStart w:id="0" w:name="_GoBack"/>
      <w:bookmarkEnd w:id="0"/>
      <w:r w:rsidR="00910EDB">
        <w:rPr>
          <w:rFonts w:cs="B Zar" w:hint="cs"/>
          <w:b/>
          <w:bCs/>
          <w:sz w:val="32"/>
          <w:szCs w:val="32"/>
          <w:rtl/>
          <w:lang w:bidi="fa-IR"/>
        </w:rPr>
        <w:t>آمریت ارتباطات بین الملل</w:t>
      </w:r>
    </w:p>
    <w:p w:rsidR="00755A9D" w:rsidRDefault="00910EDB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گزارش</w:t>
      </w:r>
      <w:r>
        <w:rPr>
          <w:rFonts w:cs="B Zar"/>
          <w:b/>
          <w:bCs/>
          <w:sz w:val="32"/>
          <w:szCs w:val="32"/>
          <w:rtl/>
          <w:lang w:bidi="fa-IR"/>
        </w:rPr>
        <w:softHyphen/>
      </w:r>
      <w:r>
        <w:rPr>
          <w:rFonts w:cs="B Zar" w:hint="cs"/>
          <w:b/>
          <w:bCs/>
          <w:sz w:val="32"/>
          <w:szCs w:val="32"/>
          <w:rtl/>
          <w:lang w:bidi="fa-IR"/>
        </w:rPr>
        <w:t>گیری:</w:t>
      </w:r>
      <w:r>
        <w:rPr>
          <w:rFonts w:cs="B Zar" w:hint="cs"/>
          <w:sz w:val="32"/>
          <w:szCs w:val="32"/>
          <w:rtl/>
          <w:lang w:bidi="fa-IR"/>
        </w:rPr>
        <w:t xml:space="preserve"> ندارد</w:t>
      </w:r>
    </w:p>
    <w:p w:rsidR="00755A9D" w:rsidRDefault="00910EDB" w:rsidP="00B64B8B">
      <w:p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گزارش</w:t>
      </w:r>
      <w:r>
        <w:rPr>
          <w:rFonts w:cs="B Zar"/>
          <w:b/>
          <w:bCs/>
          <w:sz w:val="32"/>
          <w:szCs w:val="32"/>
          <w:rtl/>
          <w:lang w:bidi="fa-IR"/>
        </w:rPr>
        <w:softHyphen/>
      </w:r>
      <w:r>
        <w:rPr>
          <w:rFonts w:cs="B Zar" w:hint="cs"/>
          <w:b/>
          <w:bCs/>
          <w:sz w:val="32"/>
          <w:szCs w:val="32"/>
          <w:rtl/>
          <w:lang w:bidi="fa-IR"/>
        </w:rPr>
        <w:t>دهی:</w:t>
      </w:r>
      <w:r w:rsidR="00B64B8B">
        <w:rPr>
          <w:rFonts w:cs="B Zar" w:hint="cs"/>
          <w:sz w:val="32"/>
          <w:szCs w:val="32"/>
          <w:rtl/>
          <w:lang w:bidi="fa-IR"/>
        </w:rPr>
        <w:t xml:space="preserve"> معاونیت پژوهشی </w:t>
      </w:r>
      <w:r>
        <w:rPr>
          <w:rFonts w:cs="B Zar" w:hint="cs"/>
          <w:sz w:val="32"/>
          <w:szCs w:val="32"/>
          <w:rtl/>
          <w:lang w:bidi="fa-IR"/>
        </w:rPr>
        <w:t>و ارتباطات</w:t>
      </w:r>
    </w:p>
    <w:p w:rsidR="00755A9D" w:rsidRDefault="00910EDB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هدف وظیفه:</w:t>
      </w:r>
      <w:r>
        <w:rPr>
          <w:rFonts w:cs="B Zar" w:hint="cs"/>
          <w:sz w:val="32"/>
          <w:szCs w:val="32"/>
          <w:rtl/>
          <w:lang w:bidi="fa-IR"/>
        </w:rPr>
        <w:t xml:space="preserve"> گسترش ارتباطات و اجرایی کردن مواد تفاهم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نامه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پوهنتون غالب با دیگر نهادهای علمی و بین المللی؛ جهت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دادن تحقیق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علمی استادان از طریق به دست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آوردن نتایج تحقیق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استادان پوهنتون غالب که با دیگر نهادها شریک شده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است؛ 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سوکردن فعالیت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علمی و تحقیقی پوهنتون غالب با جهان.</w:t>
      </w:r>
    </w:p>
    <w:p w:rsidR="00755A9D" w:rsidRDefault="00910EDB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شرح وظایف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ترتیب پلان کاری ربع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وار و سالانه و ارایۀ آن به بخش مربوط؛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ارزیابی سالانه از نتایج به دست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آمدۀ مفاد تفاهم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نامه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پوهنتون غالب با دیگر نهادها و ارایۀ گزارش آن به کمیتۀ تفاهم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نامه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نماینده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گی از پوهنتون غالب در برابر نهادی که 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راهشان تفاهم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نامه عقد شده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است؛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گسترش 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کاری و ایجاد شرایط عقد تفاهم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نامه با نهادهای تحصیلی و علمی در سطح محلی و بین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المللی؛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نظرسنجی سالانه از نتایج تحقیقات استادان پوهنتون غالب در نهادهای که نتایج تحقیقات با آن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 شریک شده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است؛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نیازسنجی از نهادهای دولتی و خصوصی و جامعه برای شناخت چالش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 و پیش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نهاد محورهای تحقیق پیرامون آن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 به کمیتۀ تحقیقات علمی؛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آهنگی برای اجرای برنامه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آموزشی، مناسبتی و بین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المللی در پوهنتون غالب؛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زمینه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سازی و معرفی واجدان شرایط بورسیه به نهادهای که در زمینه 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کاری می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کنند؛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سازمان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دهی و هم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آهنگی برای تدویر کنفرانس</w:t>
      </w:r>
      <w:r>
        <w:rPr>
          <w:rFonts w:cs="B Zar"/>
          <w:sz w:val="32"/>
          <w:szCs w:val="32"/>
          <w:rtl/>
          <w:lang w:bidi="fa-IR"/>
        </w:rPr>
        <w:softHyphen/>
      </w:r>
      <w:r>
        <w:rPr>
          <w:rFonts w:cs="B Zar" w:hint="cs"/>
          <w:sz w:val="32"/>
          <w:szCs w:val="32"/>
          <w:rtl/>
          <w:lang w:bidi="fa-IR"/>
        </w:rPr>
        <w:t>های علمی و تحقیقی مشترک با سایر نهادهای علمی و تحقیقی.</w:t>
      </w:r>
    </w:p>
    <w:p w:rsidR="00755A9D" w:rsidRDefault="00910EDB">
      <w:pPr>
        <w:pStyle w:val="ListParagraph"/>
        <w:numPr>
          <w:ilvl w:val="0"/>
          <w:numId w:val="1"/>
        </w:numPr>
        <w:bidi/>
        <w:jc w:val="both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اجرای سایر وظایفی که از طرف آمر مافوق مطابق به قانون برایش سپرده می شود.</w:t>
      </w:r>
    </w:p>
    <w:p w:rsidR="00755A9D" w:rsidRDefault="00755A9D">
      <w:pPr>
        <w:pStyle w:val="ListParagraph"/>
        <w:bidi/>
        <w:jc w:val="both"/>
        <w:rPr>
          <w:rFonts w:cs="B Zar"/>
          <w:sz w:val="32"/>
          <w:szCs w:val="32"/>
          <w:rtl/>
          <w:lang w:bidi="fa-IR"/>
        </w:rPr>
      </w:pPr>
    </w:p>
    <w:sectPr w:rsidR="00755A9D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39E0"/>
    <w:multiLevelType w:val="hybridMultilevel"/>
    <w:tmpl w:val="47EC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9D"/>
    <w:rsid w:val="00755A9D"/>
    <w:rsid w:val="00910EDB"/>
    <w:rsid w:val="009E511B"/>
    <w:rsid w:val="00B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Adivisor</cp:lastModifiedBy>
  <cp:revision>4</cp:revision>
  <dcterms:created xsi:type="dcterms:W3CDTF">2021-05-02T08:34:00Z</dcterms:created>
  <dcterms:modified xsi:type="dcterms:W3CDTF">2022-07-25T05:04:00Z</dcterms:modified>
</cp:coreProperties>
</file>